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510" w:rsidRPr="00E22510" w:rsidRDefault="00B412EF" w:rsidP="00580B30">
      <w:pPr>
        <w:tabs>
          <w:tab w:val="left" w:pos="1830"/>
          <w:tab w:val="right" w:pos="9026"/>
        </w:tabs>
        <w:jc w:val="center"/>
        <w:rPr>
          <w:rFonts w:ascii="Arial" w:hAnsi="Arial"/>
          <w:noProof/>
          <w:sz w:val="23"/>
          <w:szCs w:val="23"/>
          <w:cs/>
        </w:rPr>
      </w:pPr>
      <w:r w:rsidRPr="00B412EF">
        <w:rPr>
          <w:rFonts w:ascii="Arial" w:hAnsi="Arial"/>
          <w:b/>
          <w:bCs/>
          <w:noProof/>
          <w:sz w:val="23"/>
          <w:szCs w:val="23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0.75pt;height:60.75pt" fillcolor="#4e74a2 [2409]" strokecolor="#eaeaea" strokeweight="1pt">
            <v:fill color2="blue"/>
            <v:shadow on="t" type="perspective" color="silver" opacity="52429f" origin="-.5,.5" matrix=",46340f,,.5,,-4768371582e-16"/>
            <v:textpath style="font-family:&quot;TH Mali Grade 6&quot;;font-weight:bold;v-text-kern:t" trim="t" fitpath="t" string="อบต.โมคลานสาร ฉบับเดือนกุมภาพันธ์ พ.ศ.2556"/>
          </v:shape>
        </w:pict>
      </w:r>
    </w:p>
    <w:p w:rsidR="00B66BE6" w:rsidRPr="00B66BE6" w:rsidRDefault="00B66BE6" w:rsidP="00B66BE6">
      <w:pPr>
        <w:tabs>
          <w:tab w:val="left" w:pos="1830"/>
          <w:tab w:val="right" w:pos="9026"/>
        </w:tabs>
        <w:jc w:val="both"/>
        <w:rPr>
          <w:rFonts w:ascii="TH K2D July8" w:hAnsi="TH K2D July8" w:cs="TH K2D July8"/>
          <w:noProof/>
          <w:sz w:val="23"/>
          <w:szCs w:val="29"/>
        </w:rPr>
      </w:pPr>
      <w:r>
        <w:rPr>
          <w:rFonts w:ascii="Arial" w:hAnsi="Arial" w:cs="Cordia New" w:hint="cs"/>
          <w:noProof/>
          <w:sz w:val="23"/>
          <w:szCs w:val="29"/>
          <w:cs/>
        </w:rPr>
        <w:tab/>
      </w:r>
      <w:r w:rsidR="00E22510" w:rsidRPr="00B66BE6">
        <w:rPr>
          <w:rFonts w:ascii="TH K2D July8" w:hAnsi="TH K2D July8" w:cs="TH K2D July8"/>
          <w:noProof/>
          <w:sz w:val="24"/>
          <w:szCs w:val="32"/>
          <w:cs/>
        </w:rPr>
        <w:t>สวัสดีค่ะ...</w:t>
      </w:r>
      <w:r w:rsidRPr="00B66BE6">
        <w:rPr>
          <w:rFonts w:ascii="TH K2D July8" w:hAnsi="TH K2D July8" w:cs="TH K2D July8"/>
          <w:noProof/>
          <w:sz w:val="24"/>
          <w:szCs w:val="32"/>
          <w:cs/>
        </w:rPr>
        <w:t>ยินดีต้อนรับสู่ .....</w:t>
      </w:r>
      <w:r w:rsidR="00E22510" w:rsidRPr="00B66BE6">
        <w:rPr>
          <w:rFonts w:ascii="TH K2D July8" w:hAnsi="TH K2D July8" w:cs="TH K2D July8"/>
          <w:noProof/>
          <w:sz w:val="24"/>
          <w:szCs w:val="32"/>
          <w:cs/>
        </w:rPr>
        <w:t xml:space="preserve">อบต.โมคลานสาร </w:t>
      </w:r>
      <w:r w:rsidRPr="00B66BE6">
        <w:rPr>
          <w:rFonts w:ascii="TH K2D July8" w:hAnsi="TH K2D July8" w:cs="TH K2D July8"/>
          <w:noProof/>
          <w:sz w:val="24"/>
          <w:szCs w:val="32"/>
          <w:cs/>
        </w:rPr>
        <w:t>ฉบับ</w:t>
      </w:r>
      <w:r w:rsidR="000F5746">
        <w:rPr>
          <w:rFonts w:ascii="TH K2D July8" w:hAnsi="TH K2D July8" w:cs="TH K2D July8" w:hint="cs"/>
          <w:noProof/>
          <w:sz w:val="24"/>
          <w:szCs w:val="32"/>
          <w:cs/>
        </w:rPr>
        <w:t>ปฐมฤกษ์</w:t>
      </w:r>
      <w:r w:rsidR="00E22510" w:rsidRPr="00B66BE6">
        <w:rPr>
          <w:rFonts w:ascii="TH K2D July8" w:hAnsi="TH K2D July8" w:cs="TH K2D July8"/>
          <w:noProof/>
          <w:sz w:val="24"/>
          <w:szCs w:val="32"/>
          <w:cs/>
        </w:rPr>
        <w:t xml:space="preserve"> </w:t>
      </w:r>
      <w:r w:rsidR="000F5746">
        <w:rPr>
          <w:rFonts w:ascii="TH K2D July8" w:hAnsi="TH K2D July8" w:cs="TH K2D July8" w:hint="cs"/>
          <w:noProof/>
          <w:sz w:val="24"/>
          <w:szCs w:val="32"/>
          <w:cs/>
        </w:rPr>
        <w:t xml:space="preserve">ซึ่งจะมีข้อมูลข่าวสารมาให้ทุกท่านได้รับทราบการดำเนินงานของ อบต.โมคลาน </w:t>
      </w:r>
      <w:r w:rsidRPr="00B66BE6">
        <w:rPr>
          <w:rFonts w:ascii="TH K2D July8" w:hAnsi="TH K2D July8" w:cs="TH K2D July8"/>
          <w:noProof/>
          <w:sz w:val="24"/>
          <w:szCs w:val="32"/>
          <w:cs/>
        </w:rPr>
        <w:t>เริ่มจากผลงานที่ผ่านมามีโครงการของ อบต.โมคลานที่ทุกท่านได้เห็นและสัมผัสถึงความร่วมมือกันของประชาชนและหน่วยงานที่เด่นชัดและเห็นถึงความสำเร็จร่วมกัน ภายใต้การนำของ</w:t>
      </w:r>
      <w:r w:rsidRPr="00B66BE6">
        <w:rPr>
          <w:rFonts w:ascii="TH K2D July8" w:hAnsi="TH K2D July8" w:cs="TH K2D July8"/>
          <w:b/>
          <w:bCs/>
          <w:noProof/>
          <w:sz w:val="24"/>
          <w:szCs w:val="32"/>
          <w:u w:val="single"/>
          <w:cs/>
        </w:rPr>
        <w:t>นายกฉัตรชัย ศรีวิสุทธิ์</w:t>
      </w:r>
      <w:r w:rsidRPr="00B66BE6">
        <w:rPr>
          <w:rFonts w:ascii="TH K2D July8" w:hAnsi="TH K2D July8" w:cs="TH K2D July8"/>
          <w:noProof/>
          <w:sz w:val="24"/>
          <w:szCs w:val="32"/>
          <w:cs/>
        </w:rPr>
        <w:t xml:space="preserve"> นายกองค์การบริหารส่วนตำบล และคณะผู้บริหาร </w:t>
      </w:r>
      <w:r w:rsidRPr="00B66BE6">
        <w:rPr>
          <w:rFonts w:ascii="TH K2D July8" w:hAnsi="TH K2D July8" w:cs="TH K2D July8"/>
          <w:noProof/>
          <w:sz w:val="24"/>
          <w:szCs w:val="32"/>
        </w:rPr>
        <w:t xml:space="preserve"> </w:t>
      </w:r>
    </w:p>
    <w:p w:rsidR="00B66BE6" w:rsidRDefault="00B412EF" w:rsidP="00B66BE6">
      <w:pPr>
        <w:tabs>
          <w:tab w:val="left" w:pos="1830"/>
          <w:tab w:val="right" w:pos="9026"/>
        </w:tabs>
        <w:jc w:val="center"/>
        <w:rPr>
          <w:rFonts w:ascii="Arial" w:hAnsi="Arial" w:cs="Cordia New"/>
          <w:noProof/>
          <w:sz w:val="23"/>
          <w:szCs w:val="29"/>
        </w:rPr>
      </w:pPr>
      <w:r w:rsidRPr="00B412EF">
        <w:rPr>
          <w:rFonts w:ascii="Arial" w:hAnsi="Arial" w:cs="Cordia New"/>
          <w:noProof/>
          <w:sz w:val="23"/>
          <w:szCs w:val="29"/>
        </w:rPr>
        <w:pict>
          <v:shape id="_x0000_i1026" type="#_x0000_t136" style="width:239.25pt;height:34.5pt" adj=",10800" fillcolor="#369" stroked="f">
            <v:shadow on="t" color="#b2b2b2" opacity="52429f" offset="3pt"/>
            <v:textpath style="font-family:&quot;Times New Roman&quot;;font-size:28pt;v-text-kern:t" trim="t" fitpath="t" string="โครงการงานประเพณีลอยกระทง 2555&#10;"/>
          </v:shape>
        </w:pict>
      </w:r>
    </w:p>
    <w:p w:rsidR="00B66BE6" w:rsidRDefault="00B66BE6" w:rsidP="00E22510">
      <w:pPr>
        <w:tabs>
          <w:tab w:val="left" w:pos="1830"/>
          <w:tab w:val="right" w:pos="9026"/>
        </w:tabs>
        <w:rPr>
          <w:rFonts w:ascii="Arial" w:hAnsi="Arial" w:cs="Cordia New"/>
          <w:noProof/>
          <w:sz w:val="23"/>
          <w:szCs w:val="29"/>
        </w:rPr>
      </w:pPr>
      <w:r>
        <w:rPr>
          <w:rFonts w:ascii="Arial" w:hAnsi="Arial" w:cs="Cordia New"/>
          <w:noProof/>
          <w:sz w:val="23"/>
          <w:szCs w:val="29"/>
        </w:rPr>
        <w:drawing>
          <wp:inline distT="0" distB="0" distL="0" distR="0">
            <wp:extent cx="2184035" cy="1227189"/>
            <wp:effectExtent l="95250" t="95250" r="101965" b="106311"/>
            <wp:docPr id="28" name="Picture 28" descr="D:\สโรชา\รูปถ่าย\ลอยกระทง55\DSC08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สโรชา\รูปถ่าย\ลอยกระทง55\DSC085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35" cy="12275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rial" w:hAnsi="Arial" w:cs="Cordia New" w:hint="cs"/>
          <w:noProof/>
          <w:sz w:val="23"/>
          <w:szCs w:val="29"/>
          <w:cs/>
        </w:rPr>
        <w:t xml:space="preserve">  </w:t>
      </w:r>
      <w:r>
        <w:rPr>
          <w:rFonts w:ascii="Arial" w:hAnsi="Arial" w:cs="Cordia New"/>
          <w:noProof/>
          <w:sz w:val="23"/>
          <w:szCs w:val="29"/>
        </w:rPr>
        <w:drawing>
          <wp:inline distT="0" distB="0" distL="0" distR="0">
            <wp:extent cx="2600325" cy="1461098"/>
            <wp:effectExtent l="114300" t="76200" r="104775" b="81952"/>
            <wp:docPr id="30" name="Picture 30" descr="D:\สโรชา\รูปถ่าย\ลอยกระทง55\DSC08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สโรชา\รูปถ่าย\ลอยกระทง55\DSC085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157" cy="14615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24837" w:rsidRDefault="00624837" w:rsidP="00624837">
      <w:pPr>
        <w:keepNext/>
        <w:tabs>
          <w:tab w:val="left" w:pos="1830"/>
          <w:tab w:val="right" w:pos="9026"/>
        </w:tabs>
      </w:pPr>
      <w:r>
        <w:rPr>
          <w:rFonts w:ascii="Arial" w:hAnsi="Arial" w:cs="IrisUPC"/>
          <w:b/>
          <w:bCs/>
          <w:noProof/>
          <w:sz w:val="24"/>
          <w:szCs w:val="32"/>
        </w:rPr>
        <w:drawing>
          <wp:inline distT="0" distB="0" distL="0" distR="0">
            <wp:extent cx="2575560" cy="1635559"/>
            <wp:effectExtent l="171450" t="133350" r="358140" b="307541"/>
            <wp:docPr id="1" name="Picture 35" descr="\\PHENPONG\share\รูป\DSC03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PHENPONG\share\รูป\DSC033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221" cy="16378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F5746">
        <w:rPr>
          <w:rFonts w:ascii="Arial" w:hAnsi="Arial" w:cs="IrisUPC"/>
          <w:b/>
          <w:bCs/>
          <w:noProof/>
          <w:sz w:val="24"/>
          <w:szCs w:val="32"/>
        </w:rPr>
        <w:drawing>
          <wp:inline distT="0" distB="0" distL="0" distR="0">
            <wp:extent cx="2104640" cy="1441830"/>
            <wp:effectExtent l="304800" t="323850" r="295660" b="291720"/>
            <wp:docPr id="33" name="Picture 33" descr="\\PHENPONG\share\รูป\DSC03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PHENPONG\share\รูป\DSC033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0578737">
                      <a:off x="0" y="0"/>
                      <a:ext cx="2108662" cy="144458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D7381" w:rsidRDefault="00B412EF" w:rsidP="004F657B">
      <w:pPr>
        <w:tabs>
          <w:tab w:val="left" w:pos="1830"/>
          <w:tab w:val="right" w:pos="9026"/>
        </w:tabs>
        <w:jc w:val="center"/>
        <w:rPr>
          <w:rFonts w:ascii="Arial" w:hAnsi="Arial" w:cs="IrisUPC"/>
          <w:b/>
          <w:bCs/>
          <w:noProof/>
          <w:sz w:val="24"/>
          <w:szCs w:val="32"/>
        </w:rPr>
      </w:pPr>
      <w:r>
        <w:rPr>
          <w:rFonts w:ascii="Arial" w:hAnsi="Arial" w:cs="IrisUPC"/>
          <w:b/>
          <w:bCs/>
          <w:noProof/>
          <w:sz w:val="24"/>
          <w:szCs w:val="32"/>
        </w:rPr>
        <w:pict>
          <v:oval id="_x0000_s1027" style="position:absolute;left:0;text-align:left;margin-left:2.45pt;margin-top:27.25pt;width:249pt;height:36.75pt;z-index:251658240" fillcolor="white [3201]" strokecolor="#c3b5d9 [1944]" strokeweight="1pt">
            <v:fill color2="#d7cee5 [1304]" focusposition="1" focussize="" focus="100%" type="gradient"/>
            <v:shadow on="t" type="perspective" color="#4b376a [1608]" opacity=".5" offset="1pt" offset2="-3pt"/>
            <v:textbox>
              <w:txbxContent>
                <w:p w:rsidR="00002DEA" w:rsidRPr="00002DEA" w:rsidRDefault="00002DEA">
                  <w:pPr>
                    <w:rPr>
                      <w:rFonts w:ascii="TH Kodchasal" w:hAnsi="TH Kodchasal" w:cs="TH Kodchasal"/>
                      <w:b/>
                      <w:bCs/>
                    </w:rPr>
                  </w:pPr>
                  <w:r w:rsidRPr="00002DEA">
                    <w:rPr>
                      <w:rFonts w:ascii="TH Kodchasal" w:hAnsi="TH Kodchasal" w:cs="TH Kodchasal"/>
                      <w:b/>
                      <w:bCs/>
                      <w:cs/>
                    </w:rPr>
                    <w:t xml:space="preserve">จิบน้ำชา ประสานใจ </w:t>
                  </w:r>
                  <w:proofErr w:type="spellStart"/>
                  <w:r w:rsidRPr="00002DEA">
                    <w:rPr>
                      <w:rFonts w:ascii="TH Kodchasal" w:hAnsi="TH Kodchasal" w:cs="TH Kodchasal"/>
                      <w:b/>
                      <w:bCs/>
                      <w:cs/>
                    </w:rPr>
                    <w:t>อบต.</w:t>
                  </w:r>
                  <w:proofErr w:type="spellEnd"/>
                  <w:r w:rsidRPr="00002DEA">
                    <w:rPr>
                      <w:rFonts w:ascii="TH Kodchasal" w:hAnsi="TH Kodchasal" w:cs="TH Kodchasal"/>
                      <w:b/>
                      <w:bCs/>
                      <w:cs/>
                    </w:rPr>
                    <w:t>โมคลาน</w:t>
                  </w:r>
                </w:p>
              </w:txbxContent>
            </v:textbox>
          </v:oval>
        </w:pict>
      </w:r>
      <w:r w:rsidR="000F5746">
        <w:rPr>
          <w:rFonts w:ascii="Arial" w:hAnsi="Arial" w:cs="IrisUPC" w:hint="cs"/>
          <w:b/>
          <w:bCs/>
          <w:noProof/>
          <w:sz w:val="24"/>
          <w:szCs w:val="32"/>
          <w:cs/>
        </w:rPr>
        <w:t>บรรยากาศ</w:t>
      </w:r>
      <w:r w:rsidR="004F657B">
        <w:rPr>
          <w:rFonts w:ascii="Arial" w:hAnsi="Arial" w:cs="IrisUPC" w:hint="cs"/>
          <w:b/>
          <w:bCs/>
          <w:noProof/>
          <w:sz w:val="24"/>
          <w:szCs w:val="32"/>
          <w:cs/>
        </w:rPr>
        <w:t xml:space="preserve">การจัดสถานที่ </w:t>
      </w:r>
      <w:r w:rsidR="000F5746">
        <w:rPr>
          <w:rFonts w:ascii="Arial" w:hAnsi="Arial" w:cs="IrisUPC" w:hint="cs"/>
          <w:b/>
          <w:bCs/>
          <w:noProof/>
          <w:sz w:val="24"/>
          <w:szCs w:val="32"/>
          <w:cs/>
        </w:rPr>
        <w:t>การแสดง การประกวดหนูน้อยนพมาศคืนวันที่ 28 พฤศจิกายน 2555</w:t>
      </w:r>
    </w:p>
    <w:p w:rsidR="00002DEA" w:rsidRPr="00ED7381" w:rsidRDefault="00002DEA" w:rsidP="00002DEA">
      <w:pPr>
        <w:tabs>
          <w:tab w:val="left" w:pos="1830"/>
          <w:tab w:val="right" w:pos="9026"/>
        </w:tabs>
        <w:rPr>
          <w:rFonts w:ascii="Arial" w:hAnsi="Arial" w:cs="IrisUPC"/>
          <w:b/>
          <w:bCs/>
          <w:noProof/>
          <w:sz w:val="24"/>
          <w:szCs w:val="32"/>
          <w:cs/>
        </w:rPr>
      </w:pPr>
    </w:p>
    <w:p w:rsidR="00E22510" w:rsidRDefault="00ED7381" w:rsidP="00002DEA">
      <w:pPr>
        <w:tabs>
          <w:tab w:val="left" w:pos="1830"/>
          <w:tab w:val="right" w:pos="9026"/>
        </w:tabs>
        <w:rPr>
          <w:rFonts w:ascii="TH Niramit AS" w:hAnsi="TH Niramit AS" w:cs="TH Niramit AS"/>
          <w:noProof/>
          <w:sz w:val="23"/>
          <w:szCs w:val="29"/>
        </w:rPr>
      </w:pPr>
      <w:r w:rsidRPr="00002DEA">
        <w:rPr>
          <w:rFonts w:ascii="TH Niramit AS" w:hAnsi="TH Niramit AS" w:cs="TH Niramit AS"/>
          <w:noProof/>
          <w:sz w:val="23"/>
          <w:szCs w:val="29"/>
          <w:cs/>
        </w:rPr>
        <w:t>นายกฉัตรชัย ศรีวิสุทธ์ นายกองค์การบริหารส่วนตำบล</w:t>
      </w:r>
      <w:r w:rsidR="00002DEA" w:rsidRPr="00002DEA">
        <w:rPr>
          <w:rFonts w:ascii="TH Niramit AS" w:hAnsi="TH Niramit AS" w:cs="TH Niramit AS"/>
          <w:noProof/>
          <w:sz w:val="23"/>
          <w:szCs w:val="29"/>
          <w:cs/>
        </w:rPr>
        <w:t>โมคลาน</w:t>
      </w:r>
      <w:r w:rsidR="00B66BE6" w:rsidRPr="00002DEA">
        <w:rPr>
          <w:rFonts w:ascii="TH Niramit AS" w:hAnsi="TH Niramit AS" w:cs="TH Niramit AS"/>
          <w:noProof/>
          <w:sz w:val="23"/>
          <w:szCs w:val="29"/>
          <w:cs/>
        </w:rPr>
        <w:t xml:space="preserve">มีแนวคิดการพัฒนาตำบลด้วยการระดมแนวคิดจากแกนนำในตำบล และหน่วยงานทุกภาคส่วนในตำบล ด้วยโครงการ  </w:t>
      </w:r>
      <w:r w:rsidR="00B66BE6" w:rsidRPr="00002DEA">
        <w:rPr>
          <w:rFonts w:ascii="TH Niramit AS" w:hAnsi="TH Niramit AS" w:cs="TH Niramit AS"/>
          <w:b/>
          <w:bCs/>
          <w:noProof/>
          <w:sz w:val="28"/>
          <w:szCs w:val="36"/>
          <w:cs/>
        </w:rPr>
        <w:t>“</w:t>
      </w:r>
      <w:r w:rsidR="00B66BE6" w:rsidRPr="00002DEA">
        <w:rPr>
          <w:rFonts w:ascii="TH Niramit AS" w:hAnsi="TH Niramit AS" w:cs="TH Niramit AS"/>
          <w:b/>
          <w:bCs/>
          <w:noProof/>
          <w:sz w:val="28"/>
          <w:szCs w:val="36"/>
          <w:u w:val="single"/>
          <w:cs/>
        </w:rPr>
        <w:t>จิบน้ำชาประสานใจ อบต.โมคลาน</w:t>
      </w:r>
      <w:r w:rsidR="00B66BE6" w:rsidRPr="00002DEA">
        <w:rPr>
          <w:rFonts w:ascii="TH Niramit AS" w:hAnsi="TH Niramit AS" w:cs="TH Niramit AS"/>
          <w:b/>
          <w:bCs/>
          <w:noProof/>
          <w:sz w:val="28"/>
          <w:szCs w:val="36"/>
          <w:cs/>
        </w:rPr>
        <w:t>”</w:t>
      </w:r>
      <w:r w:rsidR="00B66BE6" w:rsidRPr="00002DEA">
        <w:rPr>
          <w:rFonts w:ascii="TH Niramit AS" w:hAnsi="TH Niramit AS" w:cs="TH Niramit AS"/>
          <w:noProof/>
          <w:sz w:val="28"/>
          <w:szCs w:val="36"/>
          <w:cs/>
        </w:rPr>
        <w:t xml:space="preserve"> </w:t>
      </w:r>
      <w:r w:rsidRPr="00002DEA">
        <w:rPr>
          <w:rFonts w:ascii="TH Niramit AS" w:hAnsi="TH Niramit AS" w:cs="TH Niramit AS"/>
          <w:noProof/>
          <w:sz w:val="23"/>
          <w:szCs w:val="29"/>
          <w:cs/>
        </w:rPr>
        <w:t>ซึ่งจะจัดขึ้นเป็นประจำทุกเดือน (วันศุกร์) โดยแต่ละเดือนจะได้มีการประชาสัมพันธ์ให้ทราบโดยทั่วกัน</w:t>
      </w:r>
      <w:r w:rsidR="00002DEA" w:rsidRPr="00002DEA">
        <w:rPr>
          <w:rFonts w:ascii="TH Niramit AS" w:hAnsi="TH Niramit AS" w:cs="TH Niramit AS"/>
          <w:noProof/>
          <w:sz w:val="23"/>
          <w:szCs w:val="29"/>
          <w:cs/>
        </w:rPr>
        <w:t xml:space="preserve"> เริ่มศุกร์ 15 กุมภาพันธ์ 2556 นี้</w:t>
      </w:r>
    </w:p>
    <w:p w:rsidR="00002DEA" w:rsidRDefault="00002DEA" w:rsidP="00433764">
      <w:pPr>
        <w:tabs>
          <w:tab w:val="left" w:pos="1830"/>
          <w:tab w:val="right" w:pos="9026"/>
        </w:tabs>
        <w:spacing w:after="0"/>
        <w:rPr>
          <w:rFonts w:ascii="TH Niramit AS" w:hAnsi="TH Niramit AS" w:cs="TH Niramit AS"/>
          <w:noProof/>
          <w:sz w:val="23"/>
          <w:szCs w:val="29"/>
        </w:rPr>
      </w:pPr>
      <w:r w:rsidRPr="00433764">
        <w:rPr>
          <w:rFonts w:ascii="TH Niramit AS" w:hAnsi="TH Niramit AS" w:cs="TH Niramit AS" w:hint="cs"/>
          <w:b/>
          <w:bCs/>
          <w:noProof/>
          <w:sz w:val="24"/>
          <w:szCs w:val="32"/>
          <w:cs/>
        </w:rPr>
        <w:t>ช่องทางติดต่อ อบต.โมคลานน่ะค่ะ</w:t>
      </w:r>
      <w:r w:rsidRPr="00433764">
        <w:rPr>
          <w:rFonts w:ascii="TH Niramit AS" w:hAnsi="TH Niramit AS" w:cs="TH Niramit AS" w:hint="cs"/>
          <w:noProof/>
          <w:sz w:val="24"/>
          <w:szCs w:val="32"/>
          <w:cs/>
        </w:rPr>
        <w:t xml:space="preserve"> </w:t>
      </w:r>
      <w:r w:rsidRPr="00433764">
        <w:rPr>
          <w:rFonts w:ascii="TH Niramit AS" w:hAnsi="TH Niramit AS" w:cs="TH Niramit AS"/>
          <w:noProof/>
        </w:rPr>
        <w:t>……</w:t>
      </w:r>
      <w:r>
        <w:rPr>
          <w:rFonts w:ascii="TH Niramit AS" w:hAnsi="TH Niramit AS" w:cs="TH Niramit AS" w:hint="cs"/>
          <w:noProof/>
          <w:sz w:val="23"/>
          <w:szCs w:val="29"/>
          <w:cs/>
        </w:rPr>
        <w:t>075-750055 สำนักงานปลัด 075-750056 ส่วนการคลัง 075-750059 ส่วนโยธา</w:t>
      </w:r>
    </w:p>
    <w:p w:rsidR="00433764" w:rsidRPr="00002DEA" w:rsidRDefault="00433764" w:rsidP="00002DEA">
      <w:pPr>
        <w:tabs>
          <w:tab w:val="left" w:pos="1830"/>
          <w:tab w:val="right" w:pos="9026"/>
        </w:tabs>
        <w:spacing w:after="0"/>
        <w:jc w:val="center"/>
        <w:rPr>
          <w:rFonts w:ascii="TH Niramit AS" w:hAnsi="TH Niramit AS" w:cs="TH Niramit AS"/>
          <w:noProof/>
          <w:sz w:val="23"/>
          <w:szCs w:val="29"/>
          <w:cs/>
        </w:rPr>
      </w:pPr>
      <w:r>
        <w:rPr>
          <w:rFonts w:ascii="TH Niramit AS" w:hAnsi="TH Niramit AS" w:cs="TH Niramit AS" w:hint="cs"/>
          <w:noProof/>
          <w:sz w:val="23"/>
          <w:szCs w:val="29"/>
          <w:cs/>
        </w:rPr>
        <w:t>สายด่วนฉุกเฉิน...075-750057 หรือ 1169</w:t>
      </w:r>
    </w:p>
    <w:p w:rsidR="00002DEA" w:rsidRPr="00002DEA" w:rsidRDefault="00002DEA" w:rsidP="00433764">
      <w:pPr>
        <w:tabs>
          <w:tab w:val="left" w:pos="1830"/>
          <w:tab w:val="right" w:pos="9026"/>
        </w:tabs>
        <w:jc w:val="center"/>
        <w:rPr>
          <w:rFonts w:ascii="TH Niramit AS" w:hAnsi="TH Niramit AS" w:cs="TH Niramit AS"/>
          <w:noProof/>
          <w:sz w:val="23"/>
          <w:szCs w:val="29"/>
          <w:cs/>
        </w:rPr>
      </w:pPr>
      <w:r w:rsidRPr="00002DEA">
        <w:rPr>
          <w:rFonts w:ascii="TH Niramit AS" w:hAnsi="TH Niramit AS" w:cs="TH Niramit AS"/>
          <w:noProof/>
          <w:sz w:val="23"/>
          <w:szCs w:val="29"/>
          <w:cs/>
        </w:rPr>
        <w:t>แล้วพบกันใหม่ กับ อบต.โมคลานสาร ฉบับหน้าน่ะค่ะ.....</w:t>
      </w:r>
    </w:p>
    <w:p w:rsidR="00433764" w:rsidRPr="00002DEA" w:rsidRDefault="00433764" w:rsidP="00433764">
      <w:pPr>
        <w:tabs>
          <w:tab w:val="left" w:pos="1830"/>
          <w:tab w:val="right" w:pos="9026"/>
        </w:tabs>
        <w:spacing w:before="120" w:after="0"/>
        <w:jc w:val="right"/>
        <w:rPr>
          <w:rFonts w:ascii="TH Kodchasal" w:hAnsi="TH Kodchasal" w:cs="TH Kodchasal"/>
          <w:b/>
          <w:bCs/>
          <w:noProof/>
          <w:sz w:val="23"/>
          <w:szCs w:val="29"/>
          <w:cs/>
        </w:rPr>
      </w:pPr>
      <w:r>
        <w:rPr>
          <w:rFonts w:ascii="TH Kodchasal" w:hAnsi="TH Kodchasal" w:cs="TH Kodchasal"/>
          <w:b/>
          <w:bCs/>
          <w:noProof/>
          <w:sz w:val="23"/>
          <w:szCs w:val="29"/>
          <w:cs/>
        </w:rPr>
        <w:t>ด้วยความปรารถนาดี</w:t>
      </w:r>
      <w:r>
        <w:rPr>
          <w:rFonts w:ascii="TH Kodchasal" w:hAnsi="TH Kodchasal" w:cs="TH Kodchasal" w:hint="cs"/>
          <w:b/>
          <w:bCs/>
          <w:noProof/>
          <w:sz w:val="23"/>
          <w:szCs w:val="29"/>
          <w:cs/>
        </w:rPr>
        <w:t>...ทีมงาน อบต.โมคลานสาร</w:t>
      </w:r>
    </w:p>
    <w:sectPr w:rsidR="00433764" w:rsidRPr="00002DEA" w:rsidSect="00433764">
      <w:pgSz w:w="11906" w:h="16838"/>
      <w:pgMar w:top="284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K2D July8">
    <w:panose1 w:val="02000506000000020004"/>
    <w:charset w:val="00"/>
    <w:family w:val="auto"/>
    <w:pitch w:val="variable"/>
    <w:sig w:usb0="A10000EF" w:usb1="5000204A" w:usb2="00000000" w:usb3="00000000" w:csb0="00010193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2510"/>
    <w:rsid w:val="00002DEA"/>
    <w:rsid w:val="000F5746"/>
    <w:rsid w:val="00416A36"/>
    <w:rsid w:val="00433764"/>
    <w:rsid w:val="0047386A"/>
    <w:rsid w:val="004F657B"/>
    <w:rsid w:val="00580B30"/>
    <w:rsid w:val="00624837"/>
    <w:rsid w:val="00662504"/>
    <w:rsid w:val="008428E8"/>
    <w:rsid w:val="00AB76A1"/>
    <w:rsid w:val="00B412EF"/>
    <w:rsid w:val="00B66BE6"/>
    <w:rsid w:val="00C51733"/>
    <w:rsid w:val="00E22510"/>
    <w:rsid w:val="00E600BE"/>
    <w:rsid w:val="00ED7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5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2510"/>
    <w:rPr>
      <w:rFonts w:ascii="Tahoma" w:hAnsi="Tahoma" w:cs="Angsana New"/>
      <w:sz w:val="16"/>
      <w:szCs w:val="20"/>
    </w:rPr>
  </w:style>
  <w:style w:type="paragraph" w:styleId="a5">
    <w:name w:val="caption"/>
    <w:basedOn w:val="a"/>
    <w:next w:val="a"/>
    <w:uiPriority w:val="35"/>
    <w:unhideWhenUsed/>
    <w:qFormat/>
    <w:rsid w:val="00624837"/>
    <w:pPr>
      <w:spacing w:line="240" w:lineRule="auto"/>
    </w:pPr>
    <w:rPr>
      <w:b/>
      <w:bCs/>
      <w:color w:val="A5B592" w:themeColor="accent1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กระดาษ">
  <a:themeElements>
    <a:clrScheme name="กระดาษ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กระดาษ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กระดาษ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55000"/>
                <a:alpha val="20000"/>
              </a:schemeClr>
              <a:schemeClr val="phClr">
                <a:tint val="40000"/>
                <a:shade val="90000"/>
                <a:satMod val="60000"/>
                <a:alpha val="20000"/>
              </a:schemeClr>
            </a:duotone>
          </a:blip>
          <a:tile tx="0" ty="0" sx="58000" sy="38000" flip="none" algn="tl"/>
        </a:blipFill>
        <a:blipFill>
          <a:blip xmlns:r="http://schemas.openxmlformats.org/officeDocument/2006/relationships" r:embed="rId2">
            <a:duotone>
              <a:schemeClr val="phClr">
                <a:shade val="12000"/>
                <a:satMod val="240000"/>
              </a:schemeClr>
              <a:schemeClr val="phClr">
                <a:tint val="6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TTT Computer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Mr.Robin ThaiSakon</dc:creator>
  <cp:keywords/>
  <dc:description/>
  <cp:lastModifiedBy>user</cp:lastModifiedBy>
  <cp:revision>8</cp:revision>
  <cp:lastPrinted>2008-03-13T23:56:00Z</cp:lastPrinted>
  <dcterms:created xsi:type="dcterms:W3CDTF">2008-03-13T23:05:00Z</dcterms:created>
  <dcterms:modified xsi:type="dcterms:W3CDTF">2013-08-06T09:14:00Z</dcterms:modified>
</cp:coreProperties>
</file>